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676" w:rsidRDefault="00456676" w:rsidP="00456676">
      <w:pPr>
        <w:widowControl/>
        <w:wordWrap/>
        <w:autoSpaceDE/>
        <w:autoSpaceDN/>
        <w:spacing w:beforeAutospacing="1" w:after="100" w:afterAutospacing="1"/>
        <w:jc w:val="left"/>
        <w:outlineLvl w:val="0"/>
        <w:rPr>
          <w:rFonts w:ascii="굴림" w:eastAsia="굴림" w:hAnsi="굴림" w:cs="굴림"/>
          <w:b/>
          <w:bCs/>
          <w:kern w:val="36"/>
          <w:sz w:val="48"/>
          <w:szCs w:val="48"/>
        </w:rPr>
      </w:pPr>
      <w:r>
        <w:rPr>
          <w:noProof/>
          <w:color w:val="222222"/>
          <w:sz w:val="16"/>
          <w:szCs w:val="16"/>
        </w:rPr>
        <w:drawing>
          <wp:inline distT="0" distB="0" distL="0" distR="0">
            <wp:extent cx="2294890" cy="379730"/>
            <wp:effectExtent l="19050" t="0" r="0" b="0"/>
            <wp:docPr id="86" name="그림 86" descr="topLogo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topLogo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4890" cy="379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676" w:rsidRPr="00456676" w:rsidRDefault="00456676" w:rsidP="00456676">
      <w:pPr>
        <w:widowControl/>
        <w:wordWrap/>
        <w:autoSpaceDE/>
        <w:autoSpaceDN/>
        <w:spacing w:beforeAutospacing="1" w:after="100" w:afterAutospacing="1"/>
        <w:jc w:val="left"/>
        <w:outlineLvl w:val="0"/>
        <w:rPr>
          <w:rFonts w:ascii="굴림" w:eastAsia="굴림" w:hAnsi="굴림" w:cs="굴림"/>
          <w:kern w:val="0"/>
          <w:sz w:val="16"/>
          <w:szCs w:val="16"/>
        </w:rPr>
      </w:pPr>
      <w:r w:rsidRPr="00456676">
        <w:rPr>
          <w:rFonts w:ascii="굴림" w:eastAsia="굴림" w:hAnsi="굴림" w:cs="굴림" w:hint="eastAsia"/>
          <w:b/>
          <w:bCs/>
          <w:kern w:val="36"/>
          <w:sz w:val="48"/>
          <w:szCs w:val="48"/>
        </w:rPr>
        <w:t>[포토뉴스] 부산MBC 아트홀 위탁</w:t>
      </w:r>
    </w:p>
    <w:p w:rsidR="00456676" w:rsidRPr="00456676" w:rsidRDefault="00456676" w:rsidP="00456676">
      <w:pPr>
        <w:widowControl/>
        <w:wordWrap/>
        <w:autoSpaceDE/>
        <w:autoSpaceDN/>
        <w:jc w:val="left"/>
        <w:rPr>
          <w:rFonts w:ascii="굴림" w:eastAsia="굴림" w:hAnsi="굴림" w:cs="굴림"/>
          <w:kern w:val="0"/>
          <w:sz w:val="22"/>
        </w:rPr>
      </w:pPr>
      <w:r w:rsidRPr="00456676">
        <w:rPr>
          <w:rFonts w:ascii="굴림" w:eastAsia="굴림" w:hAnsi="굴림" w:cs="굴림" w:hint="eastAsia"/>
          <w:kern w:val="0"/>
          <w:sz w:val="22"/>
        </w:rPr>
        <w:t xml:space="preserve">멀티미디어부 기자 </w:t>
      </w:r>
    </w:p>
    <w:p w:rsidR="00456676" w:rsidRPr="00456676" w:rsidRDefault="00456676" w:rsidP="00456676">
      <w:pPr>
        <w:widowControl/>
        <w:wordWrap/>
        <w:autoSpaceDE/>
        <w:autoSpaceDN/>
        <w:jc w:val="left"/>
        <w:rPr>
          <w:rFonts w:ascii="굴림" w:eastAsia="굴림" w:hAnsi="굴림" w:cs="굴림"/>
          <w:kern w:val="0"/>
          <w:sz w:val="22"/>
        </w:rPr>
      </w:pPr>
      <w:r w:rsidRPr="00456676">
        <w:rPr>
          <w:rFonts w:ascii="굴림" w:eastAsia="굴림" w:hAnsi="굴림" w:cs="굴림" w:hint="eastAsia"/>
          <w:kern w:val="0"/>
          <w:sz w:val="22"/>
        </w:rPr>
        <w:t xml:space="preserve">2014-03-13 [11:03:23] | 수정시간: 2014-03-13 [11:03:23] | 21면 </w:t>
      </w:r>
    </w:p>
    <w:p w:rsidR="00456676" w:rsidRPr="00456676" w:rsidRDefault="00456676" w:rsidP="00456676">
      <w:pPr>
        <w:widowControl/>
        <w:wordWrap/>
        <w:autoSpaceDE/>
        <w:autoSpaceDN/>
        <w:jc w:val="left"/>
        <w:rPr>
          <w:rFonts w:ascii="굴림" w:eastAsia="굴림" w:hAnsi="굴림" w:cs="굴림"/>
          <w:vanish/>
          <w:kern w:val="0"/>
          <w:sz w:val="22"/>
        </w:rPr>
      </w:pPr>
      <w:r w:rsidRPr="00456676">
        <w:rPr>
          <w:rFonts w:ascii="굴림" w:eastAsia="굴림" w:hAnsi="굴림" w:cs="굴림" w:hint="eastAsia"/>
          <w:vanish/>
          <w:kern w:val="0"/>
          <w:sz w:val="22"/>
        </w:rPr>
        <w:t xml:space="preserve"> [포토뉴스] 부산MBC 아트홀 위탁</w:t>
      </w:r>
    </w:p>
    <w:p w:rsidR="00456676" w:rsidRPr="00456676" w:rsidRDefault="00456676" w:rsidP="00456676">
      <w:pPr>
        <w:widowControl/>
        <w:wordWrap/>
        <w:autoSpaceDE/>
        <w:autoSpaceDN/>
        <w:jc w:val="left"/>
        <w:rPr>
          <w:rFonts w:ascii="굴림" w:eastAsia="굴림" w:hAnsi="굴림" w:cs="굴림"/>
          <w:vanish/>
          <w:kern w:val="0"/>
          <w:sz w:val="22"/>
        </w:rPr>
      </w:pPr>
      <w:r w:rsidRPr="00456676">
        <w:rPr>
          <w:rFonts w:ascii="굴림" w:eastAsia="굴림" w:hAnsi="굴림" w:cs="굴림" w:hint="eastAsia"/>
          <w:vanish/>
          <w:kern w:val="0"/>
          <w:sz w:val="22"/>
        </w:rPr>
        <w:t xml:space="preserve">부산닷컴 기사퍼가기 </w:t>
      </w:r>
    </w:p>
    <w:tbl>
      <w:tblPr>
        <w:tblW w:w="9116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6"/>
      </w:tblGrid>
      <w:tr w:rsidR="00456676" w:rsidRPr="00456676" w:rsidTr="00456676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456676" w:rsidRPr="00456676" w:rsidRDefault="00456676" w:rsidP="0045667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676767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/>
                <w:noProof/>
                <w:color w:val="676767"/>
                <w:kern w:val="0"/>
                <w:sz w:val="16"/>
                <w:szCs w:val="16"/>
              </w:rPr>
              <w:drawing>
                <wp:inline distT="0" distB="0" distL="0" distR="0">
                  <wp:extent cx="5710555" cy="3813175"/>
                  <wp:effectExtent l="19050" t="0" r="4445" b="0"/>
                  <wp:docPr id="13" name="BigImg" descr="http://news20.busan.com/content/image/2014/03/13/20140313000100_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gImg" descr="http://news20.busan.com/content/image/2014/03/13/20140313000100_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0555" cy="3813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56676" w:rsidRDefault="00456676" w:rsidP="00456676">
      <w:pPr>
        <w:widowControl/>
        <w:wordWrap/>
        <w:autoSpaceDE/>
        <w:autoSpaceDN/>
        <w:jc w:val="left"/>
        <w:rPr>
          <w:rFonts w:ascii="굴림" w:eastAsia="굴림" w:hAnsi="굴림" w:cs="굴림"/>
          <w:kern w:val="0"/>
          <w:sz w:val="22"/>
        </w:rPr>
      </w:pPr>
    </w:p>
    <w:p w:rsidR="00456676" w:rsidRPr="00456676" w:rsidRDefault="00456676" w:rsidP="00456676">
      <w:pPr>
        <w:widowControl/>
        <w:wordWrap/>
        <w:autoSpaceDE/>
        <w:autoSpaceDN/>
        <w:jc w:val="left"/>
        <w:rPr>
          <w:rFonts w:ascii="굴림" w:eastAsia="굴림" w:hAnsi="굴림" w:cs="굴림"/>
          <w:kern w:val="0"/>
          <w:sz w:val="22"/>
        </w:rPr>
      </w:pPr>
      <w:r w:rsidRPr="00456676">
        <w:rPr>
          <w:rFonts w:ascii="굴림" w:eastAsia="굴림" w:hAnsi="굴림" w:cs="굴림" w:hint="eastAsia"/>
          <w:kern w:val="0"/>
          <w:sz w:val="22"/>
        </w:rPr>
        <w:t xml:space="preserve">부산MBC와 ㈜트리콜S&amp;S(대표이사 백승용)는 지난 10일 부산MBC </w:t>
      </w:r>
      <w:hyperlink r:id="rId10" w:tgtFrame="_blank" w:history="1">
        <w:r w:rsidRPr="00456676">
          <w:rPr>
            <w:rFonts w:ascii="굴림" w:eastAsia="굴림" w:hAnsi="굴림" w:cs="굴림" w:hint="eastAsia"/>
            <w:kern w:val="0"/>
            <w:sz w:val="22"/>
            <w:u w:val="single"/>
          </w:rPr>
          <w:t>아트홀</w:t>
        </w:r>
      </w:hyperlink>
      <w:r w:rsidRPr="00456676">
        <w:rPr>
          <w:rFonts w:ascii="굴림" w:eastAsia="굴림" w:hAnsi="굴림" w:cs="굴림" w:hint="eastAsia"/>
          <w:kern w:val="0"/>
          <w:sz w:val="22"/>
        </w:rPr>
        <w:t xml:space="preserve"> 임대차 계약을 체결했다. 트리콜S&amp;S는 이 </w:t>
      </w:r>
      <w:hyperlink r:id="rId11" w:tgtFrame="_blank" w:history="1">
        <w:r w:rsidRPr="00456676">
          <w:rPr>
            <w:rFonts w:ascii="굴림" w:eastAsia="굴림" w:hAnsi="굴림" w:cs="굴림" w:hint="eastAsia"/>
            <w:kern w:val="0"/>
            <w:sz w:val="22"/>
            <w:u w:val="single"/>
          </w:rPr>
          <w:t>공연장</w:t>
        </w:r>
      </w:hyperlink>
      <w:r w:rsidRPr="00456676">
        <w:rPr>
          <w:rFonts w:ascii="굴림" w:eastAsia="굴림" w:hAnsi="굴림" w:cs="굴림" w:hint="eastAsia"/>
          <w:kern w:val="0"/>
          <w:sz w:val="22"/>
        </w:rPr>
        <w:t>을 2019년까지 5년간 위탁받아 관리·</w:t>
      </w:r>
      <w:hyperlink r:id="rId12" w:tgtFrame="_blank" w:history="1">
        <w:r w:rsidRPr="00456676">
          <w:rPr>
            <w:rFonts w:ascii="굴림" w:eastAsia="굴림" w:hAnsi="굴림" w:cs="굴림" w:hint="eastAsia"/>
            <w:kern w:val="0"/>
            <w:sz w:val="22"/>
            <w:u w:val="single"/>
          </w:rPr>
          <w:t>운영</w:t>
        </w:r>
      </w:hyperlink>
      <w:r w:rsidRPr="00456676">
        <w:rPr>
          <w:rFonts w:ascii="굴림" w:eastAsia="굴림" w:hAnsi="굴림" w:cs="굴림" w:hint="eastAsia"/>
          <w:kern w:val="0"/>
          <w:sz w:val="22"/>
        </w:rPr>
        <w:t>한다.</w:t>
      </w:r>
    </w:p>
    <w:p w:rsidR="007016C4" w:rsidRPr="00456676" w:rsidRDefault="007016C4"/>
    <w:sectPr w:rsidR="007016C4" w:rsidRPr="00456676" w:rsidSect="007016C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12BA" w:rsidRDefault="004812BA" w:rsidP="002E3A99">
      <w:r>
        <w:separator/>
      </w:r>
    </w:p>
  </w:endnote>
  <w:endnote w:type="continuationSeparator" w:id="0">
    <w:p w:rsidR="004812BA" w:rsidRDefault="004812BA" w:rsidP="002E3A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12BA" w:rsidRDefault="004812BA" w:rsidP="002E3A99">
      <w:r>
        <w:separator/>
      </w:r>
    </w:p>
  </w:footnote>
  <w:footnote w:type="continuationSeparator" w:id="0">
    <w:p w:rsidR="004812BA" w:rsidRDefault="004812BA" w:rsidP="002E3A9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13493"/>
    <w:multiLevelType w:val="multilevel"/>
    <w:tmpl w:val="E55ED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E585D2B"/>
    <w:multiLevelType w:val="multilevel"/>
    <w:tmpl w:val="F6941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05C2ADE"/>
    <w:multiLevelType w:val="multilevel"/>
    <w:tmpl w:val="656EC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56676"/>
    <w:rsid w:val="002E3A99"/>
    <w:rsid w:val="00456676"/>
    <w:rsid w:val="004812BA"/>
    <w:rsid w:val="007016C4"/>
    <w:rsid w:val="00FA1F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6C4"/>
    <w:pPr>
      <w:widowControl w:val="0"/>
      <w:wordWrap w:val="0"/>
      <w:autoSpaceDE w:val="0"/>
      <w:autoSpaceDN w:val="0"/>
      <w:jc w:val="both"/>
    </w:pPr>
  </w:style>
  <w:style w:type="paragraph" w:styleId="1">
    <w:name w:val="heading 1"/>
    <w:basedOn w:val="a"/>
    <w:link w:val="1Char"/>
    <w:uiPriority w:val="9"/>
    <w:qFormat/>
    <w:rsid w:val="00456676"/>
    <w:pPr>
      <w:widowControl/>
      <w:wordWrap/>
      <w:autoSpaceDE/>
      <w:autoSpaceDN/>
      <w:spacing w:before="100" w:beforeAutospacing="1" w:after="100" w:afterAutospacing="1"/>
      <w:jc w:val="left"/>
      <w:outlineLvl w:val="0"/>
    </w:pPr>
    <w:rPr>
      <w:rFonts w:ascii="굴림" w:eastAsia="굴림" w:hAnsi="굴림" w:cs="굴림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456676"/>
    <w:rPr>
      <w:rFonts w:ascii="굴림" w:eastAsia="굴림" w:hAnsi="굴림" w:cs="굴림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456676"/>
    <w:rPr>
      <w:strike w:val="0"/>
      <w:dstrike w:val="0"/>
      <w:color w:val="222222"/>
      <w:u w:val="none"/>
      <w:effect w:val="none"/>
    </w:rPr>
  </w:style>
  <w:style w:type="paragraph" w:styleId="z-">
    <w:name w:val="HTML Top of Form"/>
    <w:basedOn w:val="a"/>
    <w:next w:val="a"/>
    <w:link w:val="z-Char"/>
    <w:hidden/>
    <w:uiPriority w:val="99"/>
    <w:semiHidden/>
    <w:unhideWhenUsed/>
    <w:rsid w:val="00456676"/>
    <w:pPr>
      <w:widowControl/>
      <w:pBdr>
        <w:bottom w:val="single" w:sz="6" w:space="1" w:color="auto"/>
      </w:pBdr>
      <w:wordWrap/>
      <w:autoSpaceDE/>
      <w:autoSpaceDN/>
      <w:jc w:val="center"/>
    </w:pPr>
    <w:rPr>
      <w:rFonts w:ascii="Arial" w:eastAsia="굴림" w:hAnsi="Arial" w:cs="Arial"/>
      <w:vanish/>
      <w:kern w:val="0"/>
      <w:sz w:val="16"/>
      <w:szCs w:val="16"/>
    </w:rPr>
  </w:style>
  <w:style w:type="character" w:customStyle="1" w:styleId="z-Char">
    <w:name w:val="z-양식의 맨 위 Char"/>
    <w:basedOn w:val="a0"/>
    <w:link w:val="z-"/>
    <w:uiPriority w:val="99"/>
    <w:semiHidden/>
    <w:rsid w:val="00456676"/>
    <w:rPr>
      <w:rFonts w:ascii="Arial" w:eastAsia="굴림" w:hAnsi="Arial" w:cs="Arial"/>
      <w:vanish/>
      <w:kern w:val="0"/>
      <w:sz w:val="16"/>
      <w:szCs w:val="16"/>
    </w:rPr>
  </w:style>
  <w:style w:type="paragraph" w:styleId="z-0">
    <w:name w:val="HTML Bottom of Form"/>
    <w:basedOn w:val="a"/>
    <w:next w:val="a"/>
    <w:link w:val="z-Char0"/>
    <w:hidden/>
    <w:uiPriority w:val="99"/>
    <w:semiHidden/>
    <w:unhideWhenUsed/>
    <w:rsid w:val="00456676"/>
    <w:pPr>
      <w:widowControl/>
      <w:pBdr>
        <w:top w:val="single" w:sz="6" w:space="1" w:color="auto"/>
      </w:pBdr>
      <w:wordWrap/>
      <w:autoSpaceDE/>
      <w:autoSpaceDN/>
      <w:jc w:val="center"/>
    </w:pPr>
    <w:rPr>
      <w:rFonts w:ascii="Arial" w:eastAsia="굴림" w:hAnsi="Arial" w:cs="Arial"/>
      <w:vanish/>
      <w:kern w:val="0"/>
      <w:sz w:val="16"/>
      <w:szCs w:val="16"/>
    </w:rPr>
  </w:style>
  <w:style w:type="character" w:customStyle="1" w:styleId="z-Char0">
    <w:name w:val="z-양식의 맨 아래 Char"/>
    <w:basedOn w:val="a0"/>
    <w:link w:val="z-0"/>
    <w:uiPriority w:val="99"/>
    <w:semiHidden/>
    <w:rsid w:val="00456676"/>
    <w:rPr>
      <w:rFonts w:ascii="Arial" w:eastAsia="굴림" w:hAnsi="Arial" w:cs="Arial"/>
      <w:vanish/>
      <w:kern w:val="0"/>
      <w:sz w:val="16"/>
      <w:szCs w:val="16"/>
    </w:rPr>
  </w:style>
  <w:style w:type="paragraph" w:styleId="a4">
    <w:name w:val="Balloon Text"/>
    <w:basedOn w:val="a"/>
    <w:link w:val="Char"/>
    <w:uiPriority w:val="99"/>
    <w:semiHidden/>
    <w:unhideWhenUsed/>
    <w:rsid w:val="0045667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456676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2E3A9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2E3A99"/>
  </w:style>
  <w:style w:type="paragraph" w:styleId="a6">
    <w:name w:val="footer"/>
    <w:basedOn w:val="a"/>
    <w:link w:val="Char1"/>
    <w:uiPriority w:val="99"/>
    <w:semiHidden/>
    <w:unhideWhenUsed/>
    <w:rsid w:val="002E3A9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2E3A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70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34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2182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14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880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6400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434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0845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94722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951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748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5961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419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9486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2102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24855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4004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3175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92586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66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9132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02825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10020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2852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4125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46790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8273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9320422">
                                          <w:marLeft w:val="0"/>
                                          <w:marRight w:val="0"/>
                                          <w:marTop w:val="136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usan.com/" TargetMode="External"/><Relationship Id="rId12" Type="http://schemas.openxmlformats.org/officeDocument/2006/relationships/hyperlink" Target="http://news20.busan.com/controller/newsController.jsp?newsId=2014031300014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news20.busan.com/controller/newsController.jsp?newsId=20140313000143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news20.busan.com/controller/newsController.jsp?newsId=20140313000143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455</Characters>
  <Application>Microsoft Office Word</Application>
  <DocSecurity>0</DocSecurity>
  <Lines>3</Lines>
  <Paragraphs>1</Paragraphs>
  <ScaleCrop>false</ScaleCrop>
  <Company>Microsoft Corporation</Company>
  <LinksUpToDate>false</LinksUpToDate>
  <CharactersWithSpaces>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Registered User</cp:lastModifiedBy>
  <cp:revision>2</cp:revision>
  <dcterms:created xsi:type="dcterms:W3CDTF">2014-04-09T10:26:00Z</dcterms:created>
  <dcterms:modified xsi:type="dcterms:W3CDTF">2014-04-09T10:26:00Z</dcterms:modified>
</cp:coreProperties>
</file>